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2448"/>
        <w:gridCol w:w="6660"/>
      </w:tblGrid>
      <w:tr w:rsidR="007962E3" w:rsidRPr="009B4D82" w14:paraId="5C9F9BE3" w14:textId="77777777" w:rsidTr="00F47995">
        <w:trPr>
          <w:trHeight w:val="110"/>
        </w:trPr>
        <w:tc>
          <w:tcPr>
            <w:tcW w:w="2448" w:type="dxa"/>
          </w:tcPr>
          <w:p w14:paraId="712D10F2" w14:textId="77777777" w:rsidR="007962E3" w:rsidRPr="00210766" w:rsidRDefault="007962E3" w:rsidP="007962E3">
            <w:pPr>
              <w:jc w:val="both"/>
              <w:rPr>
                <w:rFonts w:cs="Arial"/>
                <w:sz w:val="20"/>
                <w:szCs w:val="20"/>
              </w:rPr>
            </w:pPr>
            <w:r w:rsidRPr="00210766">
              <w:rPr>
                <w:rFonts w:cs="Arial"/>
                <w:b/>
                <w:bCs/>
                <w:sz w:val="20"/>
                <w:szCs w:val="20"/>
              </w:rPr>
              <w:t>Procedure:</w:t>
            </w:r>
          </w:p>
        </w:tc>
        <w:tc>
          <w:tcPr>
            <w:tcW w:w="6660" w:type="dxa"/>
          </w:tcPr>
          <w:p w14:paraId="68F00FEB" w14:textId="77777777" w:rsidR="007962E3" w:rsidRPr="007962E3" w:rsidRDefault="007962E3" w:rsidP="007962E3">
            <w:pPr>
              <w:rPr>
                <w:sz w:val="20"/>
              </w:rPr>
            </w:pPr>
            <w:r w:rsidRPr="007962E3">
              <w:rPr>
                <w:sz w:val="20"/>
              </w:rPr>
              <w:t xml:space="preserve">David H. Williams Excellence of Service Award </w:t>
            </w:r>
          </w:p>
        </w:tc>
      </w:tr>
      <w:tr w:rsidR="007962E3" w:rsidRPr="009B4D82" w14:paraId="574A00CE" w14:textId="77777777" w:rsidTr="00F47995">
        <w:trPr>
          <w:trHeight w:val="110"/>
        </w:trPr>
        <w:tc>
          <w:tcPr>
            <w:tcW w:w="2448" w:type="dxa"/>
          </w:tcPr>
          <w:p w14:paraId="722C346B" w14:textId="77777777" w:rsidR="007962E3" w:rsidRPr="00210766" w:rsidRDefault="007962E3" w:rsidP="007962E3">
            <w:pPr>
              <w:jc w:val="both"/>
              <w:rPr>
                <w:rFonts w:cs="Arial"/>
                <w:sz w:val="20"/>
                <w:szCs w:val="20"/>
              </w:rPr>
            </w:pPr>
            <w:r w:rsidRPr="00210766">
              <w:rPr>
                <w:rFonts w:cs="Arial"/>
                <w:b/>
                <w:bCs/>
                <w:sz w:val="20"/>
                <w:szCs w:val="20"/>
              </w:rPr>
              <w:t>Number:</w:t>
            </w:r>
          </w:p>
        </w:tc>
        <w:tc>
          <w:tcPr>
            <w:tcW w:w="6660" w:type="dxa"/>
          </w:tcPr>
          <w:p w14:paraId="24E3EEB9" w14:textId="77777777" w:rsidR="007962E3" w:rsidRPr="007962E3" w:rsidRDefault="007962E3" w:rsidP="007962E3">
            <w:pPr>
              <w:rPr>
                <w:sz w:val="20"/>
              </w:rPr>
            </w:pPr>
            <w:r w:rsidRPr="007962E3">
              <w:rPr>
                <w:sz w:val="20"/>
              </w:rPr>
              <w:t xml:space="preserve">SOP-401 </w:t>
            </w:r>
          </w:p>
        </w:tc>
      </w:tr>
      <w:tr w:rsidR="007962E3" w:rsidRPr="009B4D82" w14:paraId="7BCA5287" w14:textId="77777777" w:rsidTr="00F47995">
        <w:trPr>
          <w:trHeight w:val="265"/>
        </w:trPr>
        <w:tc>
          <w:tcPr>
            <w:tcW w:w="2448" w:type="dxa"/>
          </w:tcPr>
          <w:p w14:paraId="4D0DB142" w14:textId="77777777" w:rsidR="007962E3" w:rsidRPr="00210766" w:rsidRDefault="007962E3" w:rsidP="007962E3">
            <w:pPr>
              <w:jc w:val="both"/>
              <w:rPr>
                <w:rFonts w:cs="Arial"/>
                <w:sz w:val="20"/>
                <w:szCs w:val="20"/>
              </w:rPr>
            </w:pPr>
            <w:r w:rsidRPr="00210766">
              <w:rPr>
                <w:rFonts w:cs="Arial"/>
                <w:b/>
                <w:bCs/>
                <w:sz w:val="20"/>
                <w:szCs w:val="20"/>
              </w:rPr>
              <w:t>Authority:</w:t>
            </w:r>
          </w:p>
        </w:tc>
        <w:tc>
          <w:tcPr>
            <w:tcW w:w="6660" w:type="dxa"/>
          </w:tcPr>
          <w:p w14:paraId="21560353" w14:textId="77777777" w:rsidR="007962E3" w:rsidRPr="007962E3" w:rsidRDefault="007962E3" w:rsidP="007962E3">
            <w:pPr>
              <w:rPr>
                <w:sz w:val="20"/>
              </w:rPr>
            </w:pPr>
            <w:r w:rsidRPr="007962E3">
              <w:rPr>
                <w:sz w:val="20"/>
              </w:rPr>
              <w:t xml:space="preserve">SSCA Constitution, Article XI:  Authorization of By-Laws; SSCA By-Laws Section 14: Committees, The David H. Williams Excellence of Service Award Selection Committee </w:t>
            </w:r>
          </w:p>
        </w:tc>
      </w:tr>
      <w:tr w:rsidR="007962E3" w:rsidRPr="009B4D82" w14:paraId="39BBF94C" w14:textId="77777777" w:rsidTr="00F47995">
        <w:trPr>
          <w:trHeight w:val="110"/>
        </w:trPr>
        <w:tc>
          <w:tcPr>
            <w:tcW w:w="2448" w:type="dxa"/>
          </w:tcPr>
          <w:p w14:paraId="1BCCFAE8" w14:textId="77777777" w:rsidR="007962E3" w:rsidRPr="00210766" w:rsidRDefault="007962E3" w:rsidP="007962E3">
            <w:pPr>
              <w:jc w:val="both"/>
              <w:rPr>
                <w:rFonts w:cs="Arial"/>
                <w:sz w:val="20"/>
                <w:szCs w:val="20"/>
              </w:rPr>
            </w:pPr>
            <w:r w:rsidRPr="00210766">
              <w:rPr>
                <w:rFonts w:cs="Arial"/>
                <w:b/>
                <w:bCs/>
                <w:sz w:val="20"/>
                <w:szCs w:val="20"/>
              </w:rPr>
              <w:t>Reference:</w:t>
            </w:r>
          </w:p>
        </w:tc>
        <w:tc>
          <w:tcPr>
            <w:tcW w:w="6660" w:type="dxa"/>
          </w:tcPr>
          <w:p w14:paraId="21C2657C" w14:textId="77777777" w:rsidR="007962E3" w:rsidRPr="007962E3" w:rsidRDefault="007962E3" w:rsidP="007962E3">
            <w:pPr>
              <w:rPr>
                <w:sz w:val="20"/>
              </w:rPr>
            </w:pPr>
            <w:r w:rsidRPr="007962E3">
              <w:rPr>
                <w:sz w:val="20"/>
              </w:rPr>
              <w:t xml:space="preserve"> </w:t>
            </w:r>
          </w:p>
        </w:tc>
      </w:tr>
      <w:tr w:rsidR="007962E3" w:rsidRPr="009B4D82" w14:paraId="3956DAC2" w14:textId="77777777" w:rsidTr="00F47995">
        <w:trPr>
          <w:trHeight w:val="110"/>
        </w:trPr>
        <w:tc>
          <w:tcPr>
            <w:tcW w:w="2448" w:type="dxa"/>
          </w:tcPr>
          <w:p w14:paraId="7B57BBBC" w14:textId="77777777" w:rsidR="007962E3" w:rsidRPr="00210766" w:rsidRDefault="007962E3" w:rsidP="007962E3">
            <w:pPr>
              <w:jc w:val="both"/>
              <w:rPr>
                <w:rFonts w:cs="Arial"/>
                <w:sz w:val="20"/>
                <w:szCs w:val="20"/>
              </w:rPr>
            </w:pPr>
            <w:r w:rsidRPr="00210766">
              <w:rPr>
                <w:rFonts w:cs="Arial"/>
                <w:b/>
                <w:bCs/>
                <w:sz w:val="20"/>
                <w:szCs w:val="20"/>
              </w:rPr>
              <w:t>Effective Date:</w:t>
            </w:r>
          </w:p>
        </w:tc>
        <w:tc>
          <w:tcPr>
            <w:tcW w:w="6660" w:type="dxa"/>
          </w:tcPr>
          <w:p w14:paraId="6FCA2769" w14:textId="77777777" w:rsidR="007962E3" w:rsidRPr="007962E3" w:rsidRDefault="007962E3" w:rsidP="007962E3">
            <w:pPr>
              <w:rPr>
                <w:sz w:val="20"/>
              </w:rPr>
            </w:pPr>
            <w:r w:rsidRPr="007962E3">
              <w:rPr>
                <w:sz w:val="20"/>
              </w:rPr>
              <w:t xml:space="preserve">July 18, 2007 </w:t>
            </w:r>
          </w:p>
        </w:tc>
      </w:tr>
      <w:tr w:rsidR="007962E3" w:rsidRPr="009B4D82" w14:paraId="782A1029" w14:textId="77777777" w:rsidTr="00F47995">
        <w:trPr>
          <w:trHeight w:val="110"/>
        </w:trPr>
        <w:tc>
          <w:tcPr>
            <w:tcW w:w="2448" w:type="dxa"/>
          </w:tcPr>
          <w:p w14:paraId="541328CE" w14:textId="77777777" w:rsidR="007962E3" w:rsidRPr="00210766" w:rsidRDefault="007962E3" w:rsidP="007962E3">
            <w:pPr>
              <w:jc w:val="both"/>
              <w:rPr>
                <w:rFonts w:cs="Arial"/>
                <w:sz w:val="20"/>
                <w:szCs w:val="20"/>
              </w:rPr>
            </w:pPr>
            <w:r w:rsidRPr="00210766">
              <w:rPr>
                <w:rFonts w:cs="Arial"/>
                <w:b/>
                <w:bCs/>
                <w:sz w:val="20"/>
                <w:szCs w:val="20"/>
              </w:rPr>
              <w:t>Revises Previous Date:</w:t>
            </w:r>
          </w:p>
        </w:tc>
        <w:tc>
          <w:tcPr>
            <w:tcW w:w="6660" w:type="dxa"/>
          </w:tcPr>
          <w:p w14:paraId="7E1148FD" w14:textId="77777777" w:rsidR="007962E3" w:rsidRPr="007962E3" w:rsidRDefault="007962E3" w:rsidP="007962E3">
            <w:pPr>
              <w:rPr>
                <w:sz w:val="20"/>
              </w:rPr>
            </w:pPr>
            <w:r w:rsidRPr="007962E3">
              <w:rPr>
                <w:sz w:val="20"/>
              </w:rPr>
              <w:t xml:space="preserve">July 19, 2006 </w:t>
            </w:r>
          </w:p>
        </w:tc>
      </w:tr>
    </w:tbl>
    <w:p w14:paraId="00BAF7A6" w14:textId="77777777" w:rsidR="007962E3" w:rsidRDefault="007962E3" w:rsidP="007962E3">
      <w:pPr>
        <w:spacing w:line="240" w:lineRule="auto"/>
        <w:rPr>
          <w:rFonts w:cs="Arial"/>
          <w:sz w:val="24"/>
          <w:szCs w:val="24"/>
        </w:rPr>
      </w:pPr>
    </w:p>
    <w:p w14:paraId="1FBB4D6F" w14:textId="77777777" w:rsidR="007962E3" w:rsidRP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u w:val="single"/>
        </w:rPr>
        <w:t>Establishment of Award</w:t>
      </w:r>
      <w:r w:rsidRPr="007962E3">
        <w:rPr>
          <w:rFonts w:asciiTheme="majorHAnsi" w:hAnsiTheme="majorHAnsi" w:cs="Arial"/>
          <w:sz w:val="24"/>
          <w:szCs w:val="24"/>
        </w:rPr>
        <w:t xml:space="preserve">:  Since the establishment of the Southern States Correctional Association, many outstanding individuals have been and are members today.  These criminal justice professionals should be recognized for their contributions to the Southern States Correctional Association and/or the Criminal Justice System. </w:t>
      </w:r>
    </w:p>
    <w:p w14:paraId="6F9662A8" w14:textId="77777777" w:rsidR="007962E3" w:rsidRP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rPr>
        <w:t xml:space="preserve">The David H. Williams Excellence of Service Award is hereby established and is the highest commendation that can be given to any individual by this Association. </w:t>
      </w:r>
    </w:p>
    <w:p w14:paraId="7753A95F" w14:textId="77777777" w:rsidR="007962E3" w:rsidRP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rPr>
        <w:t xml:space="preserve">The purpose of the David H. Williams Excellence of Service Award is to provide the Association the opportunity and manner in which to recognize individuals within the membership deserving of such honor. </w:t>
      </w:r>
    </w:p>
    <w:p w14:paraId="5F959E1E" w14:textId="77777777" w:rsidR="007962E3" w:rsidRP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rPr>
        <w:t xml:space="preserve">The Excellence of Service Award is named for and presented in honor of David H. Williams who served as the first President of the Southern States Correctional Association. </w:t>
      </w:r>
    </w:p>
    <w:p w14:paraId="09DFC170" w14:textId="77777777" w:rsidR="007962E3" w:rsidRP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u w:val="single"/>
        </w:rPr>
        <w:t>Selection Committee</w:t>
      </w:r>
      <w:r w:rsidRPr="007962E3">
        <w:rPr>
          <w:rFonts w:asciiTheme="majorHAnsi" w:hAnsiTheme="majorHAnsi" w:cs="Arial"/>
          <w:sz w:val="24"/>
          <w:szCs w:val="24"/>
        </w:rPr>
        <w:t xml:space="preserve">:  The committee shall consist of five (5) regular members.  The Chairperson shall be the Vice-President.  The other committee members shall be Past Presidents, State Representatives and previous award winners. Individuals appointed to the Selection Committee will be announced to the membership prior to the close of the Annual Summer Training Conference. </w:t>
      </w:r>
    </w:p>
    <w:p w14:paraId="680CA5AD" w14:textId="77777777" w:rsidR="007962E3" w:rsidRP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rPr>
        <w:t xml:space="preserve">Duties and responsibilities of the selection committee include: </w:t>
      </w:r>
    </w:p>
    <w:p w14:paraId="483CBC55" w14:textId="77777777" w:rsidR="007962E3" w:rsidRP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 xml:space="preserve">1. Receive and review all nominations for the David H. Williams Excellence of Service Award.   </w:t>
      </w:r>
    </w:p>
    <w:p w14:paraId="5D11E497"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2. Select one individual to be honored.  Individuals may be selec</w:t>
      </w:r>
      <w:r>
        <w:rPr>
          <w:rFonts w:asciiTheme="majorHAnsi" w:hAnsiTheme="majorHAnsi" w:cs="Arial"/>
          <w:sz w:val="24"/>
          <w:szCs w:val="24"/>
        </w:rPr>
        <w:t xml:space="preserve">ted only once for recognition. </w:t>
      </w:r>
    </w:p>
    <w:p w14:paraId="127B5B49" w14:textId="77777777" w:rsidR="007962E3" w:rsidRP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 xml:space="preserve">3. Prior to the Annual Summer Training Conference, the Selection Committee Chairperson will discreetly ensure the selected individual will be at the conference to be honored. </w:t>
      </w:r>
    </w:p>
    <w:p w14:paraId="2169BE9D"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lastRenderedPageBreak/>
        <w:t xml:space="preserve">4. The President, with approval from the Executive Board, shall have the authority to utilize Association funds, when necessary, to ensure the presence of the honoree. </w:t>
      </w:r>
    </w:p>
    <w:p w14:paraId="70C23E43" w14:textId="77777777" w:rsidR="007962E3" w:rsidRP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 xml:space="preserve">5. Nominees not selected will not be informed of their nomination, or of the reasons not selected.   </w:t>
      </w:r>
    </w:p>
    <w:p w14:paraId="66DB7724" w14:textId="77777777" w:rsidR="007962E3" w:rsidRP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u w:val="single"/>
        </w:rPr>
        <w:t>Selection Process</w:t>
      </w:r>
      <w:r w:rsidRPr="007962E3">
        <w:rPr>
          <w:rFonts w:asciiTheme="majorHAnsi" w:hAnsiTheme="majorHAnsi" w:cs="Arial"/>
          <w:sz w:val="24"/>
          <w:szCs w:val="24"/>
        </w:rPr>
        <w:t xml:space="preserve">:  The David H. Williams Excellence of Service Award is not a popularity contest but a known, structured process to select deserving individuals who have been active, regular or lifetime members of SSCA who have distinguished themselves in the field of criminal justice and/or have contributed to the professional growth and improvement of SSCA and its membership.  </w:t>
      </w:r>
    </w:p>
    <w:p w14:paraId="0C768203" w14:textId="77777777" w:rsidR="007962E3" w:rsidRP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rPr>
        <w:t xml:space="preserve"> </w:t>
      </w:r>
    </w:p>
    <w:p w14:paraId="39667014" w14:textId="77777777" w:rsidR="007962E3" w:rsidRDefault="007962E3" w:rsidP="007962E3">
      <w:pPr>
        <w:spacing w:line="240" w:lineRule="auto"/>
        <w:rPr>
          <w:rFonts w:asciiTheme="majorHAnsi" w:hAnsiTheme="majorHAnsi" w:cs="Arial"/>
          <w:sz w:val="24"/>
          <w:szCs w:val="24"/>
        </w:rPr>
      </w:pPr>
      <w:r>
        <w:rPr>
          <w:rFonts w:asciiTheme="majorHAnsi" w:hAnsiTheme="majorHAnsi" w:cs="Arial"/>
          <w:sz w:val="24"/>
          <w:szCs w:val="24"/>
        </w:rPr>
        <w:t xml:space="preserve">Nomination requirements are: </w:t>
      </w:r>
    </w:p>
    <w:p w14:paraId="29E67194"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 xml:space="preserve">1. Nominations shall be in writing and must be received by the chairperson of the Selection Committee on or </w:t>
      </w:r>
      <w:r>
        <w:rPr>
          <w:rFonts w:asciiTheme="majorHAnsi" w:hAnsiTheme="majorHAnsi" w:cs="Arial"/>
          <w:sz w:val="24"/>
          <w:szCs w:val="24"/>
        </w:rPr>
        <w:t xml:space="preserve">before January 1st each year.  </w:t>
      </w:r>
    </w:p>
    <w:p w14:paraId="08A00B18"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2. Forms for nomination shall be printed and made available at the Annu</w:t>
      </w:r>
      <w:r>
        <w:rPr>
          <w:rFonts w:asciiTheme="majorHAnsi" w:hAnsiTheme="majorHAnsi" w:cs="Arial"/>
          <w:sz w:val="24"/>
          <w:szCs w:val="24"/>
        </w:rPr>
        <w:t xml:space="preserve">al Summer Training Conference. </w:t>
      </w:r>
    </w:p>
    <w:p w14:paraId="7ED64067"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 xml:space="preserve">3. The nomination form shall be printed in the </w:t>
      </w:r>
      <w:r w:rsidRPr="007962E3">
        <w:rPr>
          <w:rFonts w:asciiTheme="majorHAnsi" w:hAnsiTheme="majorHAnsi" w:cs="Arial"/>
          <w:sz w:val="24"/>
          <w:szCs w:val="24"/>
          <w:u w:val="single"/>
        </w:rPr>
        <w:t>Southern Concourse</w:t>
      </w:r>
      <w:r w:rsidRPr="007962E3">
        <w:rPr>
          <w:rFonts w:asciiTheme="majorHAnsi" w:hAnsiTheme="majorHAnsi" w:cs="Arial"/>
          <w:sz w:val="24"/>
          <w:szCs w:val="24"/>
        </w:rPr>
        <w:t xml:space="preserve"> and shall appear in each publication prior to the Mid</w:t>
      </w:r>
      <w:r>
        <w:rPr>
          <w:rFonts w:asciiTheme="majorHAnsi" w:hAnsiTheme="majorHAnsi" w:cs="Arial"/>
          <w:sz w:val="24"/>
          <w:szCs w:val="24"/>
        </w:rPr>
        <w:t xml:space="preserve">-Winter Training Conference.   </w:t>
      </w:r>
    </w:p>
    <w:p w14:paraId="7C71A175"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4. The chairperson of the Selection Committee shall be responsible for making available the nomination form and will continue with this responsibility until properly replaced. Nominations shall</w:t>
      </w:r>
      <w:r>
        <w:rPr>
          <w:rFonts w:asciiTheme="majorHAnsi" w:hAnsiTheme="majorHAnsi" w:cs="Arial"/>
          <w:sz w:val="24"/>
          <w:szCs w:val="24"/>
        </w:rPr>
        <w:t xml:space="preserve"> also be received by letter.   </w:t>
      </w:r>
    </w:p>
    <w:p w14:paraId="2E4BF107"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 xml:space="preserve">5. The Selection Committee shall also have the authority to review individuals not nominated, but considered as deserving by a majority of the Committee members.   </w:t>
      </w:r>
    </w:p>
    <w:p w14:paraId="326A6632"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6. No selection action shall be transacted except be</w:t>
      </w:r>
      <w:r>
        <w:rPr>
          <w:rFonts w:asciiTheme="majorHAnsi" w:hAnsiTheme="majorHAnsi" w:cs="Arial"/>
          <w:sz w:val="24"/>
          <w:szCs w:val="24"/>
        </w:rPr>
        <w:t xml:space="preserve">tween all committee members.   </w:t>
      </w:r>
    </w:p>
    <w:p w14:paraId="36DF5F09" w14:textId="77777777" w:rsidR="007962E3" w:rsidRP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 xml:space="preserve">7. The current slate of officers shall be excluded annually from any consideration to receive the award during their term of office. </w:t>
      </w:r>
    </w:p>
    <w:p w14:paraId="324DB210" w14:textId="77777777" w:rsidR="007962E3" w:rsidRDefault="007962E3" w:rsidP="007962E3">
      <w:pPr>
        <w:spacing w:line="240" w:lineRule="auto"/>
        <w:rPr>
          <w:rFonts w:asciiTheme="majorHAnsi" w:hAnsiTheme="majorHAnsi" w:cs="Arial"/>
          <w:sz w:val="24"/>
          <w:szCs w:val="24"/>
        </w:rPr>
      </w:pPr>
    </w:p>
    <w:p w14:paraId="69B4E8D3" w14:textId="77777777" w:rsidR="007962E3" w:rsidRDefault="007962E3" w:rsidP="007962E3">
      <w:pPr>
        <w:spacing w:line="240" w:lineRule="auto"/>
        <w:rPr>
          <w:rFonts w:asciiTheme="majorHAnsi" w:hAnsiTheme="majorHAnsi" w:cs="Arial"/>
          <w:sz w:val="24"/>
          <w:szCs w:val="24"/>
        </w:rPr>
      </w:pPr>
      <w:r w:rsidRPr="007962E3">
        <w:rPr>
          <w:rFonts w:asciiTheme="majorHAnsi" w:hAnsiTheme="majorHAnsi" w:cs="Arial"/>
          <w:sz w:val="24"/>
          <w:szCs w:val="24"/>
        </w:rPr>
        <w:t>No</w:t>
      </w:r>
      <w:r>
        <w:rPr>
          <w:rFonts w:asciiTheme="majorHAnsi" w:hAnsiTheme="majorHAnsi" w:cs="Arial"/>
          <w:sz w:val="24"/>
          <w:szCs w:val="24"/>
        </w:rPr>
        <w:t xml:space="preserve">minee Criteria and Guidelines: </w:t>
      </w:r>
    </w:p>
    <w:p w14:paraId="5C54DEC3"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1. The applicant must have been an active, regul</w:t>
      </w:r>
      <w:r>
        <w:rPr>
          <w:rFonts w:asciiTheme="majorHAnsi" w:hAnsiTheme="majorHAnsi" w:cs="Arial"/>
          <w:sz w:val="24"/>
          <w:szCs w:val="24"/>
        </w:rPr>
        <w:t xml:space="preserve">ar or lifetime member of SSCA. </w:t>
      </w:r>
    </w:p>
    <w:p w14:paraId="3EF2BF33"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 xml:space="preserve">2. The applicant must have distinguished themselves in the field of criminal justice and/or made outstanding contributions to the professional growth and improvement of SSCA and its membership. </w:t>
      </w:r>
    </w:p>
    <w:p w14:paraId="019DD1A3" w14:textId="77777777" w:rsidR="007962E3" w:rsidRP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lastRenderedPageBreak/>
        <w:t>3. A brief biography of the nominee must be submitted, with emphasis placed on t</w:t>
      </w:r>
      <w:r>
        <w:rPr>
          <w:rFonts w:asciiTheme="majorHAnsi" w:hAnsiTheme="majorHAnsi" w:cs="Arial"/>
          <w:sz w:val="24"/>
          <w:szCs w:val="24"/>
        </w:rPr>
        <w:t>he individual's contributions.</w:t>
      </w:r>
    </w:p>
    <w:p w14:paraId="1E7FFFFB" w14:textId="77777777" w:rsidR="007962E3" w:rsidRPr="007962E3" w:rsidRDefault="007962E3" w:rsidP="007962E3">
      <w:pPr>
        <w:spacing w:line="240" w:lineRule="auto"/>
        <w:rPr>
          <w:rFonts w:asciiTheme="majorHAnsi" w:hAnsiTheme="majorHAnsi" w:cs="Arial"/>
          <w:sz w:val="24"/>
          <w:szCs w:val="24"/>
        </w:rPr>
      </w:pPr>
    </w:p>
    <w:p w14:paraId="2F8C08A4" w14:textId="77777777" w:rsidR="007962E3" w:rsidRPr="007962E3" w:rsidRDefault="007962E3" w:rsidP="007962E3">
      <w:pPr>
        <w:spacing w:line="240" w:lineRule="auto"/>
        <w:rPr>
          <w:rFonts w:asciiTheme="majorHAnsi" w:hAnsiTheme="majorHAnsi" w:cs="Arial"/>
          <w:sz w:val="24"/>
          <w:szCs w:val="24"/>
          <w:u w:val="single"/>
        </w:rPr>
      </w:pPr>
      <w:r w:rsidRPr="007962E3">
        <w:rPr>
          <w:rFonts w:asciiTheme="majorHAnsi" w:hAnsiTheme="majorHAnsi" w:cs="Arial"/>
          <w:sz w:val="24"/>
          <w:szCs w:val="24"/>
          <w:u w:val="single"/>
        </w:rPr>
        <w:t xml:space="preserve">Award Benefit: </w:t>
      </w:r>
    </w:p>
    <w:p w14:paraId="2A34535C"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1. Be recognized as honoree at the Awards Banquet during the Annu</w:t>
      </w:r>
      <w:r>
        <w:rPr>
          <w:rFonts w:asciiTheme="majorHAnsi" w:hAnsiTheme="majorHAnsi" w:cs="Arial"/>
          <w:sz w:val="24"/>
          <w:szCs w:val="24"/>
        </w:rPr>
        <w:t xml:space="preserve">al Summer Training Conference. </w:t>
      </w:r>
    </w:p>
    <w:p w14:paraId="346EAF1A" w14:textId="77777777" w:rsidR="007962E3" w:rsidRDefault="007962E3" w:rsidP="007962E3">
      <w:pPr>
        <w:spacing w:line="240" w:lineRule="auto"/>
        <w:ind w:left="720"/>
        <w:rPr>
          <w:rFonts w:asciiTheme="majorHAnsi" w:hAnsiTheme="majorHAnsi" w:cs="Arial"/>
          <w:sz w:val="24"/>
          <w:szCs w:val="24"/>
        </w:rPr>
      </w:pPr>
      <w:r w:rsidRPr="007962E3">
        <w:rPr>
          <w:rFonts w:asciiTheme="majorHAnsi" w:hAnsiTheme="majorHAnsi" w:cs="Arial"/>
          <w:sz w:val="24"/>
          <w:szCs w:val="24"/>
        </w:rPr>
        <w:t>2.</w:t>
      </w:r>
      <w:r>
        <w:rPr>
          <w:rFonts w:asciiTheme="majorHAnsi" w:hAnsiTheme="majorHAnsi" w:cs="Arial"/>
          <w:sz w:val="24"/>
          <w:szCs w:val="24"/>
        </w:rPr>
        <w:t xml:space="preserve"> Plaque or other type of award </w:t>
      </w:r>
    </w:p>
    <w:p w14:paraId="15403CE5" w14:textId="77777777" w:rsidR="007962E3" w:rsidRDefault="007962E3" w:rsidP="007962E3">
      <w:pPr>
        <w:spacing w:line="240" w:lineRule="auto"/>
        <w:ind w:left="720"/>
        <w:rPr>
          <w:rFonts w:asciiTheme="majorHAnsi" w:hAnsiTheme="majorHAnsi" w:cs="Arial"/>
          <w:sz w:val="24"/>
          <w:szCs w:val="24"/>
        </w:rPr>
      </w:pPr>
      <w:r>
        <w:rPr>
          <w:rFonts w:asciiTheme="majorHAnsi" w:hAnsiTheme="majorHAnsi" w:cs="Arial"/>
          <w:sz w:val="24"/>
          <w:szCs w:val="24"/>
        </w:rPr>
        <w:t xml:space="preserve">3. Transportation </w:t>
      </w:r>
    </w:p>
    <w:p w14:paraId="5C6CE11D" w14:textId="77777777" w:rsidR="007962E3" w:rsidRDefault="007962E3" w:rsidP="007962E3">
      <w:pPr>
        <w:spacing w:line="240" w:lineRule="auto"/>
        <w:ind w:left="720"/>
        <w:rPr>
          <w:rFonts w:asciiTheme="majorHAnsi" w:hAnsiTheme="majorHAnsi" w:cs="Arial"/>
          <w:sz w:val="24"/>
          <w:szCs w:val="24"/>
        </w:rPr>
      </w:pPr>
      <w:r>
        <w:rPr>
          <w:rFonts w:asciiTheme="majorHAnsi" w:hAnsiTheme="majorHAnsi" w:cs="Arial"/>
          <w:sz w:val="24"/>
          <w:szCs w:val="24"/>
        </w:rPr>
        <w:t xml:space="preserve">4. Registration </w:t>
      </w:r>
    </w:p>
    <w:p w14:paraId="5804F568" w14:textId="77777777" w:rsidR="007962E3" w:rsidRDefault="007962E3" w:rsidP="007962E3">
      <w:pPr>
        <w:spacing w:line="240" w:lineRule="auto"/>
        <w:ind w:left="720"/>
        <w:rPr>
          <w:rFonts w:asciiTheme="majorHAnsi" w:hAnsiTheme="majorHAnsi" w:cs="Arial"/>
          <w:sz w:val="24"/>
          <w:szCs w:val="24"/>
        </w:rPr>
      </w:pPr>
      <w:r>
        <w:rPr>
          <w:rFonts w:asciiTheme="majorHAnsi" w:hAnsiTheme="majorHAnsi" w:cs="Arial"/>
          <w:sz w:val="24"/>
          <w:szCs w:val="24"/>
        </w:rPr>
        <w:t xml:space="preserve">5. Hotel (3 nights) </w:t>
      </w:r>
    </w:p>
    <w:p w14:paraId="51476D19" w14:textId="77777777" w:rsidR="007962E3" w:rsidRDefault="007962E3" w:rsidP="007962E3">
      <w:pPr>
        <w:spacing w:line="240" w:lineRule="auto"/>
        <w:ind w:left="720"/>
        <w:rPr>
          <w:rFonts w:asciiTheme="majorHAnsi" w:hAnsiTheme="majorHAnsi" w:cs="Arial"/>
          <w:sz w:val="24"/>
          <w:szCs w:val="24"/>
        </w:rPr>
      </w:pPr>
      <w:r>
        <w:rPr>
          <w:rFonts w:asciiTheme="majorHAnsi" w:hAnsiTheme="majorHAnsi" w:cs="Arial"/>
          <w:sz w:val="24"/>
          <w:szCs w:val="24"/>
        </w:rPr>
        <w:t>6</w:t>
      </w:r>
      <w:r w:rsidRPr="007962E3">
        <w:rPr>
          <w:rFonts w:asciiTheme="majorHAnsi" w:hAnsiTheme="majorHAnsi" w:cs="Arial"/>
          <w:sz w:val="24"/>
          <w:szCs w:val="24"/>
        </w:rPr>
        <w:t>. Meals not covered in registration</w:t>
      </w:r>
    </w:p>
    <w:p w14:paraId="3C313B83" w14:textId="77777777" w:rsidR="007962E3" w:rsidRDefault="007962E3">
      <w:pPr>
        <w:rPr>
          <w:rFonts w:asciiTheme="majorHAnsi" w:hAnsiTheme="majorHAnsi" w:cs="Arial"/>
          <w:sz w:val="24"/>
          <w:szCs w:val="24"/>
        </w:rPr>
      </w:pPr>
      <w:r>
        <w:rPr>
          <w:rFonts w:asciiTheme="majorHAnsi" w:hAnsiTheme="majorHAnsi" w:cs="Arial"/>
          <w:sz w:val="24"/>
          <w:szCs w:val="24"/>
        </w:rPr>
        <w:br w:type="page"/>
      </w:r>
    </w:p>
    <w:p w14:paraId="47C4EBDA" w14:textId="77777777" w:rsidR="007962E3" w:rsidRPr="007962E3" w:rsidRDefault="007962E3" w:rsidP="007962E3">
      <w:pPr>
        <w:spacing w:line="240" w:lineRule="auto"/>
        <w:ind w:left="720"/>
        <w:jc w:val="center"/>
        <w:rPr>
          <w:rFonts w:asciiTheme="majorHAnsi" w:hAnsiTheme="majorHAnsi" w:cs="Arial"/>
          <w:b/>
          <w:sz w:val="24"/>
          <w:szCs w:val="24"/>
          <w:u w:val="single"/>
        </w:rPr>
      </w:pPr>
      <w:r w:rsidRPr="007962E3">
        <w:rPr>
          <w:rFonts w:asciiTheme="majorHAnsi" w:hAnsiTheme="majorHAnsi" w:cs="Arial"/>
          <w:b/>
          <w:sz w:val="24"/>
          <w:szCs w:val="24"/>
          <w:u w:val="single"/>
        </w:rPr>
        <w:lastRenderedPageBreak/>
        <w:t>NOMINATION</w:t>
      </w:r>
    </w:p>
    <w:p w14:paraId="6898ED2C" w14:textId="77777777" w:rsidR="007962E3" w:rsidRDefault="007962E3" w:rsidP="007962E3">
      <w:pPr>
        <w:spacing w:line="240" w:lineRule="auto"/>
        <w:ind w:left="720"/>
        <w:jc w:val="center"/>
        <w:rPr>
          <w:rFonts w:asciiTheme="majorHAnsi" w:hAnsiTheme="majorHAnsi" w:cs="Arial"/>
          <w:b/>
          <w:sz w:val="24"/>
          <w:szCs w:val="24"/>
          <w:u w:val="single"/>
        </w:rPr>
      </w:pPr>
      <w:r w:rsidRPr="007962E3">
        <w:rPr>
          <w:rFonts w:asciiTheme="majorHAnsi" w:hAnsiTheme="majorHAnsi" w:cs="Arial"/>
          <w:b/>
          <w:sz w:val="24"/>
          <w:szCs w:val="24"/>
          <w:u w:val="single"/>
        </w:rPr>
        <w:t>SOUTHERN STATES CORRECTIONAL ASSOCIATION</w:t>
      </w:r>
    </w:p>
    <w:p w14:paraId="4DCFAF2A" w14:textId="77777777" w:rsidR="007962E3" w:rsidRPr="007962E3" w:rsidRDefault="007962E3" w:rsidP="007962E3">
      <w:pPr>
        <w:spacing w:line="240" w:lineRule="auto"/>
        <w:ind w:left="720"/>
        <w:jc w:val="center"/>
        <w:rPr>
          <w:rFonts w:asciiTheme="majorHAnsi" w:hAnsiTheme="majorHAnsi" w:cs="Arial"/>
          <w:b/>
          <w:sz w:val="24"/>
          <w:szCs w:val="24"/>
          <w:u w:val="single"/>
        </w:rPr>
      </w:pPr>
    </w:p>
    <w:p w14:paraId="337FB39A" w14:textId="77777777" w:rsidR="007962E3" w:rsidRPr="007962E3" w:rsidRDefault="007962E3" w:rsidP="007962E3">
      <w:pPr>
        <w:spacing w:after="40" w:line="240" w:lineRule="auto"/>
        <w:ind w:left="720"/>
        <w:jc w:val="center"/>
        <w:rPr>
          <w:rFonts w:asciiTheme="majorHAnsi" w:hAnsiTheme="majorHAnsi" w:cs="Arial"/>
          <w:b/>
          <w:sz w:val="24"/>
          <w:szCs w:val="24"/>
          <w:u w:val="single"/>
        </w:rPr>
      </w:pPr>
      <w:r w:rsidRPr="007962E3">
        <w:rPr>
          <w:rFonts w:asciiTheme="majorHAnsi" w:hAnsiTheme="majorHAnsi" w:cs="Arial"/>
          <w:b/>
          <w:sz w:val="24"/>
          <w:szCs w:val="24"/>
          <w:u w:val="single"/>
        </w:rPr>
        <w:t>DAVID H. WILLIAMS</w:t>
      </w:r>
    </w:p>
    <w:p w14:paraId="4519F083" w14:textId="77777777" w:rsidR="007962E3" w:rsidRDefault="007962E3" w:rsidP="007962E3">
      <w:pPr>
        <w:spacing w:after="40" w:line="240" w:lineRule="auto"/>
        <w:ind w:left="720"/>
        <w:jc w:val="center"/>
        <w:rPr>
          <w:rFonts w:asciiTheme="majorHAnsi" w:hAnsiTheme="majorHAnsi" w:cs="Arial"/>
          <w:b/>
          <w:sz w:val="24"/>
          <w:szCs w:val="24"/>
          <w:u w:val="single"/>
        </w:rPr>
      </w:pPr>
      <w:r w:rsidRPr="007962E3">
        <w:rPr>
          <w:rFonts w:asciiTheme="majorHAnsi" w:hAnsiTheme="majorHAnsi" w:cs="Arial"/>
          <w:b/>
          <w:sz w:val="24"/>
          <w:szCs w:val="24"/>
          <w:u w:val="single"/>
        </w:rPr>
        <w:t>EXCELLENCE OF SERVICE AWARD</w:t>
      </w:r>
    </w:p>
    <w:p w14:paraId="0F2CBC11" w14:textId="77777777" w:rsidR="007C70A0" w:rsidRPr="007C70A0" w:rsidRDefault="007C70A0" w:rsidP="007962E3">
      <w:pPr>
        <w:spacing w:after="40" w:line="240" w:lineRule="auto"/>
        <w:ind w:left="720"/>
        <w:jc w:val="center"/>
        <w:rPr>
          <w:rFonts w:asciiTheme="majorHAnsi" w:hAnsiTheme="majorHAnsi" w:cs="Arial"/>
          <w:szCs w:val="24"/>
          <w:u w:val="single"/>
        </w:rPr>
      </w:pPr>
    </w:p>
    <w:p w14:paraId="42378FEC" w14:textId="77777777" w:rsidR="007C70A0" w:rsidRDefault="007C70A0" w:rsidP="007C70A0">
      <w:pPr>
        <w:spacing w:after="40" w:line="240" w:lineRule="auto"/>
        <w:ind w:left="720"/>
        <w:rPr>
          <w:rFonts w:asciiTheme="majorHAnsi" w:hAnsiTheme="majorHAnsi" w:cs="Arial"/>
          <w:szCs w:val="24"/>
        </w:rPr>
      </w:pPr>
      <w:r w:rsidRPr="007C70A0">
        <w:rPr>
          <w:rFonts w:asciiTheme="majorHAnsi" w:hAnsiTheme="majorHAnsi" w:cs="Arial"/>
          <w:szCs w:val="24"/>
        </w:rPr>
        <w:t>Nominations must be received by the Selection Committee Chairperson on or before January 1st of the year the nominee is to be considered.</w:t>
      </w:r>
    </w:p>
    <w:p w14:paraId="68992FF7"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59264" behindDoc="0" locked="0" layoutInCell="1" allowOverlap="1" wp14:anchorId="11ACACF1" wp14:editId="28735C17">
                <wp:simplePos x="0" y="0"/>
                <wp:positionH relativeFrom="column">
                  <wp:posOffset>2038351</wp:posOffset>
                </wp:positionH>
                <wp:positionV relativeFrom="paragraph">
                  <wp:posOffset>137159</wp:posOffset>
                </wp:positionV>
                <wp:extent cx="3657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4E54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0.8pt" to="44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" strokecolor="black [3200]" strokeweight=".5pt">
                <v:stroke joinstyle="miter"/>
              </v:line>
            </w:pict>
          </mc:Fallback>
        </mc:AlternateContent>
      </w:r>
      <w:r>
        <w:rPr>
          <w:rFonts w:asciiTheme="majorHAnsi" w:hAnsiTheme="majorHAnsi" w:cs="Arial"/>
          <w:szCs w:val="24"/>
        </w:rPr>
        <w:tab/>
        <w:t xml:space="preserve">Name of Nominee:  </w:t>
      </w:r>
      <w:r>
        <w:rPr>
          <w:rFonts w:asciiTheme="majorHAnsi" w:hAnsiTheme="majorHAnsi" w:cs="Arial"/>
          <w:szCs w:val="24"/>
        </w:rPr>
        <w:tab/>
      </w:r>
    </w:p>
    <w:p w14:paraId="57D211C3"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0288" behindDoc="0" locked="0" layoutInCell="1" allowOverlap="1" wp14:anchorId="6CA09D38" wp14:editId="68BC5664">
                <wp:simplePos x="0" y="0"/>
                <wp:positionH relativeFrom="column">
                  <wp:posOffset>2028824</wp:posOffset>
                </wp:positionH>
                <wp:positionV relativeFrom="paragraph">
                  <wp:posOffset>160655</wp:posOffset>
                </wp:positionV>
                <wp:extent cx="3667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667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F8C1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9.75pt,12.65pt" to="4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" strokecolor="black [3200]" strokeweight=".5pt">
                <v:stroke joinstyle="miter"/>
              </v:line>
            </w:pict>
          </mc:Fallback>
        </mc:AlternateContent>
      </w:r>
      <w:r>
        <w:rPr>
          <w:rFonts w:asciiTheme="majorHAnsi" w:hAnsiTheme="majorHAnsi" w:cs="Arial"/>
          <w:szCs w:val="24"/>
        </w:rPr>
        <w:tab/>
        <w:t xml:space="preserve">Address:                    </w:t>
      </w:r>
      <w:r>
        <w:rPr>
          <w:rFonts w:asciiTheme="majorHAnsi" w:hAnsiTheme="majorHAnsi" w:cs="Arial"/>
          <w:szCs w:val="24"/>
        </w:rPr>
        <w:tab/>
      </w:r>
    </w:p>
    <w:p w14:paraId="3100496C"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 xml:space="preserve">      </w:t>
      </w:r>
      <w:r>
        <w:rPr>
          <w:rFonts w:asciiTheme="majorHAnsi" w:hAnsiTheme="majorHAnsi" w:cs="Arial"/>
          <w:szCs w:val="24"/>
        </w:rPr>
        <w:tab/>
      </w:r>
    </w:p>
    <w:p w14:paraId="730D7711"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1312" behindDoc="0" locked="0" layoutInCell="1" allowOverlap="1" wp14:anchorId="1C4B2DA5" wp14:editId="0B22DB53">
                <wp:simplePos x="0" y="0"/>
                <wp:positionH relativeFrom="column">
                  <wp:posOffset>2038350</wp:posOffset>
                </wp:positionH>
                <wp:positionV relativeFrom="paragraph">
                  <wp:posOffset>6350</wp:posOffset>
                </wp:positionV>
                <wp:extent cx="3648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E78B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5pt" to="44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" strokecolor="black [3200]" strokeweight=".5pt">
                <v:stroke joinstyle="miter"/>
              </v:line>
            </w:pict>
          </mc:Fallback>
        </mc:AlternateConten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p>
    <w:p w14:paraId="669DC846"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sidRPr="007C70A0">
        <w:rPr>
          <w:rFonts w:asciiTheme="majorHAnsi" w:hAnsiTheme="majorHAnsi" w:cs="Arial"/>
          <w:szCs w:val="24"/>
        </w:rPr>
        <w:t>In the space provided, or by attachment, furnish information regarding the nominee's accomplishments and contributions to the field of criminal justice and/or the Southern States Correctional Association.</w:t>
      </w:r>
      <w:r w:rsidRPr="007C70A0">
        <w:t xml:space="preserve"> </w:t>
      </w:r>
      <w:r w:rsidRPr="007C70A0">
        <w:rPr>
          <w:rFonts w:asciiTheme="majorHAnsi" w:hAnsiTheme="majorHAnsi" w:cs="Arial"/>
          <w:szCs w:val="24"/>
        </w:rPr>
        <w:t>Nomination must include biographical information.</w:t>
      </w:r>
    </w:p>
    <w:p w14:paraId="4E19246F"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p>
    <w:p w14:paraId="35978B98"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2336" behindDoc="0" locked="0" layoutInCell="1" allowOverlap="1" wp14:anchorId="5344C476" wp14:editId="1031BD62">
                <wp:simplePos x="0" y="0"/>
                <wp:positionH relativeFrom="margin">
                  <wp:align>right</wp:align>
                </wp:positionH>
                <wp:positionV relativeFrom="paragraph">
                  <wp:posOffset>106680</wp:posOffset>
                </wp:positionV>
                <wp:extent cx="5448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40379" id="Straight Connector 5"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8pt,8.4pt" to="80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" strokecolor="black [3200]" strokeweight=".5pt">
                <v:stroke joinstyle="miter"/>
                <w10:wrap anchorx="margin"/>
              </v:line>
            </w:pict>
          </mc:Fallback>
        </mc:AlternateContent>
      </w:r>
    </w:p>
    <w:p w14:paraId="11D314D2"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sidRPr="007C70A0">
        <w:rPr>
          <w:rFonts w:asciiTheme="majorHAnsi" w:hAnsiTheme="majorHAnsi" w:cs="Arial"/>
          <w:szCs w:val="24"/>
        </w:rPr>
        <w:t xml:space="preserve">  </w:t>
      </w:r>
    </w:p>
    <w:p w14:paraId="69D28485"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3360" behindDoc="0" locked="0" layoutInCell="1" allowOverlap="1" wp14:anchorId="5F3B1C43" wp14:editId="79B81100">
                <wp:simplePos x="0" y="0"/>
                <wp:positionH relativeFrom="margin">
                  <wp:align>right</wp:align>
                </wp:positionH>
                <wp:positionV relativeFrom="paragraph">
                  <wp:posOffset>114936</wp:posOffset>
                </wp:positionV>
                <wp:extent cx="54578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45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4099" id="Straight Connector 6"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9.05pt" to="808.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" strokecolor="black [3200]" strokeweight=".5pt">
                <v:stroke joinstyle="miter"/>
                <w10:wrap anchorx="margin"/>
              </v:line>
            </w:pict>
          </mc:Fallback>
        </mc:AlternateConten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p>
    <w:p w14:paraId="4C32C00D"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p>
    <w:p w14:paraId="51FE957A"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4384" behindDoc="0" locked="0" layoutInCell="1" allowOverlap="1" wp14:anchorId="257124F6" wp14:editId="00A3C3DE">
                <wp:simplePos x="0" y="0"/>
                <wp:positionH relativeFrom="column">
                  <wp:posOffset>466725</wp:posOffset>
                </wp:positionH>
                <wp:positionV relativeFrom="paragraph">
                  <wp:posOffset>113664</wp:posOffset>
                </wp:positionV>
                <wp:extent cx="54483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44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2B1C8"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8.95pt" to="465.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" strokecolor="black [3200]" strokeweight=".5pt">
                <v:stroke joinstyle="miter"/>
              </v:line>
            </w:pict>
          </mc:Fallback>
        </mc:AlternateConten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p>
    <w:p w14:paraId="2EB95299"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p>
    <w:p w14:paraId="16A272EE" w14:textId="77777777" w:rsidR="007C70A0" w:rsidRDefault="007C70A0" w:rsidP="007C70A0">
      <w:pPr>
        <w:tabs>
          <w:tab w:val="left" w:pos="720"/>
          <w:tab w:val="left" w:pos="1440"/>
          <w:tab w:val="left" w:pos="2160"/>
          <w:tab w:val="left" w:pos="2880"/>
          <w:tab w:val="right" w:pos="9360"/>
        </w:tabs>
        <w:spacing w:after="40" w:line="240" w:lineRule="auto"/>
        <w:ind w:left="720"/>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5408" behindDoc="0" locked="0" layoutInCell="1" allowOverlap="1" wp14:anchorId="259DCE9A" wp14:editId="320BB134">
                <wp:simplePos x="0" y="0"/>
                <wp:positionH relativeFrom="margin">
                  <wp:posOffset>457200</wp:posOffset>
                </wp:positionH>
                <wp:positionV relativeFrom="paragraph">
                  <wp:posOffset>160020</wp:posOffset>
                </wp:positionV>
                <wp:extent cx="54387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543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ECFC0"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12.6pt" to="46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" strokecolor="black [3200]" strokeweight=".5pt">
                <v:stroke joinstyle="miter"/>
                <w10:wrap anchorx="margin"/>
              </v:line>
            </w:pict>
          </mc:Fallback>
        </mc:AlternateContent>
      </w:r>
    </w:p>
    <w:p w14:paraId="711FC28A" w14:textId="77777777" w:rsidR="007C70A0" w:rsidRDefault="007C70A0" w:rsidP="007C70A0">
      <w:pPr>
        <w:tabs>
          <w:tab w:val="left" w:pos="705"/>
        </w:tabs>
        <w:rPr>
          <w:rFonts w:asciiTheme="majorHAnsi" w:hAnsiTheme="majorHAnsi" w:cs="Arial"/>
          <w:szCs w:val="24"/>
        </w:rPr>
      </w:pPr>
      <w:r>
        <w:rPr>
          <w:rFonts w:asciiTheme="majorHAnsi" w:hAnsiTheme="majorHAnsi" w:cs="Arial"/>
          <w:szCs w:val="24"/>
        </w:rPr>
        <w:tab/>
      </w:r>
    </w:p>
    <w:p w14:paraId="6A771D2B" w14:textId="77777777" w:rsidR="007C70A0" w:rsidRDefault="001643A8" w:rsidP="007C70A0">
      <w:pPr>
        <w:tabs>
          <w:tab w:val="left" w:pos="705"/>
        </w:tabs>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6432" behindDoc="0" locked="0" layoutInCell="1" allowOverlap="1" wp14:anchorId="0599F345" wp14:editId="7E1651F3">
                <wp:simplePos x="0" y="0"/>
                <wp:positionH relativeFrom="column">
                  <wp:posOffset>2114550</wp:posOffset>
                </wp:positionH>
                <wp:positionV relativeFrom="paragraph">
                  <wp:posOffset>163831</wp:posOffset>
                </wp:positionV>
                <wp:extent cx="3505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85CA2"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2.9pt" to="4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" strokecolor="black [3200]" strokeweight=".5pt">
                <v:stroke joinstyle="miter"/>
              </v:line>
            </w:pict>
          </mc:Fallback>
        </mc:AlternateContent>
      </w:r>
      <w:r w:rsidR="007C70A0">
        <w:rPr>
          <w:rFonts w:asciiTheme="majorHAnsi" w:hAnsiTheme="majorHAnsi" w:cs="Arial"/>
          <w:szCs w:val="24"/>
        </w:rPr>
        <w:tab/>
      </w:r>
      <w:r w:rsidR="007C70A0">
        <w:rPr>
          <w:rFonts w:asciiTheme="majorHAnsi" w:hAnsiTheme="majorHAnsi" w:cs="Arial"/>
          <w:szCs w:val="24"/>
        </w:rPr>
        <w:tab/>
      </w:r>
      <w:r w:rsidR="007C70A0">
        <w:rPr>
          <w:rFonts w:asciiTheme="majorHAnsi" w:hAnsiTheme="majorHAnsi" w:cs="Arial"/>
          <w:szCs w:val="24"/>
        </w:rPr>
        <w:tab/>
      </w:r>
      <w:r w:rsidR="007C70A0" w:rsidRPr="007C70A0">
        <w:rPr>
          <w:rFonts w:asciiTheme="majorHAnsi" w:hAnsiTheme="majorHAnsi" w:cs="Arial"/>
          <w:szCs w:val="24"/>
        </w:rPr>
        <w:t>Name of N</w:t>
      </w:r>
      <w:r w:rsidR="007C70A0">
        <w:rPr>
          <w:rFonts w:asciiTheme="majorHAnsi" w:hAnsiTheme="majorHAnsi" w:cs="Arial"/>
          <w:szCs w:val="24"/>
        </w:rPr>
        <w:t>ominator</w:t>
      </w:r>
      <w:r w:rsidR="007C70A0" w:rsidRPr="007C70A0">
        <w:rPr>
          <w:rFonts w:asciiTheme="majorHAnsi" w:hAnsiTheme="majorHAnsi" w:cs="Arial"/>
          <w:szCs w:val="24"/>
        </w:rPr>
        <w:t>:</w:t>
      </w:r>
      <w:r w:rsidR="00CB4896">
        <w:rPr>
          <w:rFonts w:asciiTheme="majorHAnsi" w:hAnsiTheme="majorHAnsi" w:cs="Arial"/>
          <w:szCs w:val="24"/>
        </w:rPr>
        <w:t xml:space="preserve"> </w:t>
      </w:r>
    </w:p>
    <w:p w14:paraId="76A6F055" w14:textId="77777777" w:rsidR="007C70A0" w:rsidRDefault="001643A8" w:rsidP="001643A8">
      <w:pPr>
        <w:tabs>
          <w:tab w:val="left" w:pos="1095"/>
          <w:tab w:val="left" w:pos="1440"/>
          <w:tab w:val="left" w:pos="2160"/>
          <w:tab w:val="left" w:pos="2880"/>
          <w:tab w:val="right" w:pos="9360"/>
        </w:tabs>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7456" behindDoc="0" locked="0" layoutInCell="1" allowOverlap="1" wp14:anchorId="3952E275" wp14:editId="3BC67872">
                <wp:simplePos x="0" y="0"/>
                <wp:positionH relativeFrom="column">
                  <wp:posOffset>2133600</wp:posOffset>
                </wp:positionH>
                <wp:positionV relativeFrom="paragraph">
                  <wp:posOffset>97155</wp:posOffset>
                </wp:positionV>
                <wp:extent cx="3467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385F2"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7.65pt" to="44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" strokecolor="black [3200]" strokeweight=".5pt">
                <v:stroke joinstyle="miter"/>
              </v:line>
            </w:pict>
          </mc:Fallback>
        </mc:AlternateContent>
      </w:r>
      <w:r>
        <w:rPr>
          <w:rFonts w:asciiTheme="majorHAnsi" w:hAnsiTheme="majorHAnsi" w:cs="Arial"/>
          <w:szCs w:val="24"/>
        </w:rPr>
        <w:tab/>
      </w:r>
      <w:r>
        <w:rPr>
          <w:rFonts w:asciiTheme="majorHAnsi" w:hAnsiTheme="majorHAnsi" w:cs="Arial"/>
          <w:szCs w:val="24"/>
        </w:rPr>
        <w:tab/>
        <w:t xml:space="preserve">Address: </w:t>
      </w:r>
      <w:r>
        <w:rPr>
          <w:rFonts w:asciiTheme="majorHAnsi" w:hAnsiTheme="majorHAnsi" w:cs="Arial"/>
          <w:szCs w:val="24"/>
        </w:rPr>
        <w:tab/>
        <w:t xml:space="preserve">         </w:t>
      </w:r>
      <w:r>
        <w:rPr>
          <w:rFonts w:asciiTheme="majorHAnsi" w:hAnsiTheme="majorHAnsi" w:cs="Arial"/>
          <w:szCs w:val="24"/>
        </w:rPr>
        <w:tab/>
      </w:r>
    </w:p>
    <w:p w14:paraId="7D5ED46D" w14:textId="77777777" w:rsidR="001643A8" w:rsidRDefault="001643A8" w:rsidP="001643A8">
      <w:pPr>
        <w:tabs>
          <w:tab w:val="left" w:pos="1095"/>
          <w:tab w:val="left" w:pos="1440"/>
          <w:tab w:val="left" w:pos="2160"/>
          <w:tab w:val="left" w:pos="2880"/>
          <w:tab w:val="right" w:pos="9360"/>
        </w:tabs>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68480" behindDoc="0" locked="0" layoutInCell="1" allowOverlap="1" wp14:anchorId="4807945E" wp14:editId="65D3A3A7">
                <wp:simplePos x="0" y="0"/>
                <wp:positionH relativeFrom="column">
                  <wp:posOffset>2133600</wp:posOffset>
                </wp:positionH>
                <wp:positionV relativeFrom="paragraph">
                  <wp:posOffset>40640</wp:posOffset>
                </wp:positionV>
                <wp:extent cx="3486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CF09F"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3.2pt" to="44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" strokecolor="black [3200]" strokeweight=".5pt">
                <v:stroke joinstyle="miter"/>
              </v:line>
            </w:pict>
          </mc:Fallback>
        </mc:AlternateConten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 xml:space="preserve">         </w:t>
      </w:r>
    </w:p>
    <w:p w14:paraId="3A085B00" w14:textId="77777777" w:rsidR="001643A8" w:rsidRDefault="001643A8" w:rsidP="001643A8">
      <w:pPr>
        <w:rPr>
          <w:rFonts w:asciiTheme="majorHAnsi" w:hAnsiTheme="majorHAnsi" w:cs="Arial"/>
          <w:b/>
          <w:sz w:val="24"/>
          <w:szCs w:val="24"/>
        </w:rPr>
      </w:pPr>
      <w:r>
        <w:rPr>
          <w:rFonts w:asciiTheme="majorHAnsi" w:hAnsiTheme="majorHAnsi" w:cs="Arial"/>
          <w:szCs w:val="24"/>
        </w:rPr>
        <w:tab/>
      </w:r>
      <w:r>
        <w:rPr>
          <w:rFonts w:asciiTheme="majorHAnsi" w:hAnsiTheme="majorHAnsi" w:cs="Arial"/>
          <w:szCs w:val="24"/>
        </w:rPr>
        <w:tab/>
      </w:r>
      <w:r w:rsidRPr="001643A8">
        <w:rPr>
          <w:rFonts w:asciiTheme="majorHAnsi" w:hAnsiTheme="majorHAnsi" w:cs="Arial"/>
          <w:b/>
          <w:sz w:val="24"/>
          <w:szCs w:val="24"/>
        </w:rPr>
        <w:t xml:space="preserve">Must be received by January 1st by Chairperson of the Selection Committee: </w:t>
      </w:r>
    </w:p>
    <w:p w14:paraId="6D97DD26" w14:textId="77777777" w:rsidR="001643A8" w:rsidRDefault="001643A8" w:rsidP="001643A8">
      <w:pPr>
        <w:rPr>
          <w:rFonts w:asciiTheme="majorHAnsi" w:hAnsiTheme="majorHAnsi" w:cs="Arial"/>
          <w:b/>
          <w:sz w:val="24"/>
          <w:szCs w:val="24"/>
        </w:rPr>
      </w:pPr>
    </w:p>
    <w:p w14:paraId="760BE5F3" w14:textId="77777777" w:rsidR="001643A8" w:rsidRDefault="001643A8" w:rsidP="001643A8">
      <w:pPr>
        <w:rPr>
          <w:rFonts w:asciiTheme="majorHAnsi" w:hAnsiTheme="majorHAnsi" w:cs="Arial"/>
          <w:szCs w:val="24"/>
        </w:rPr>
      </w:pPr>
      <w:r>
        <w:rPr>
          <w:rFonts w:asciiTheme="majorHAnsi" w:hAnsiTheme="majorHAnsi" w:cs="Arial"/>
          <w:b/>
          <w:noProof/>
          <w:sz w:val="24"/>
          <w:szCs w:val="24"/>
        </w:rPr>
        <mc:AlternateContent>
          <mc:Choice Requires="wps">
            <w:drawing>
              <wp:anchor distT="0" distB="0" distL="114300" distR="114300" simplePos="0" relativeHeight="251669504" behindDoc="0" locked="0" layoutInCell="1" allowOverlap="1" wp14:anchorId="033A1EC7" wp14:editId="67BB7B5A">
                <wp:simplePos x="0" y="0"/>
                <wp:positionH relativeFrom="margin">
                  <wp:posOffset>2009775</wp:posOffset>
                </wp:positionH>
                <wp:positionV relativeFrom="paragraph">
                  <wp:posOffset>140970</wp:posOffset>
                </wp:positionV>
                <wp:extent cx="35433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54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9DB01"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25pt,11.1pt" to="437.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" strokecolor="black [3200]" strokeweight=".5pt">
                <v:stroke joinstyle="miter"/>
                <w10:wrap anchorx="margin"/>
              </v:line>
            </w:pict>
          </mc:Fallback>
        </mc:AlternateContent>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szCs w:val="24"/>
        </w:rPr>
        <w:t xml:space="preserve">Name: </w:t>
      </w:r>
    </w:p>
    <w:p w14:paraId="418191E4" w14:textId="77777777" w:rsidR="001643A8" w:rsidRDefault="001643A8" w:rsidP="001643A8">
      <w:pPr>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70528" behindDoc="0" locked="0" layoutInCell="1" allowOverlap="1" wp14:anchorId="1E781B58" wp14:editId="00BDBBD1">
                <wp:simplePos x="0" y="0"/>
                <wp:positionH relativeFrom="column">
                  <wp:posOffset>1999615</wp:posOffset>
                </wp:positionH>
                <wp:positionV relativeFrom="paragraph">
                  <wp:posOffset>83820</wp:posOffset>
                </wp:positionV>
                <wp:extent cx="35528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70CE4"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45pt,6.6pt" to="43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" strokecolor="black [3200]" strokeweight=".5pt">
                <v:stroke joinstyle="miter"/>
              </v:line>
            </w:pict>
          </mc:Fallback>
        </mc:AlternateContent>
      </w:r>
      <w:r>
        <w:rPr>
          <w:rFonts w:asciiTheme="majorHAnsi" w:hAnsiTheme="majorHAnsi" w:cs="Arial"/>
          <w:szCs w:val="24"/>
        </w:rPr>
        <w:tab/>
      </w:r>
      <w:r>
        <w:rPr>
          <w:rFonts w:asciiTheme="majorHAnsi" w:hAnsiTheme="majorHAnsi" w:cs="Arial"/>
          <w:szCs w:val="24"/>
        </w:rPr>
        <w:tab/>
        <w:t xml:space="preserve">Address: </w:t>
      </w:r>
    </w:p>
    <w:p w14:paraId="22C69FFC" w14:textId="77777777" w:rsidR="001643A8" w:rsidRPr="001643A8" w:rsidRDefault="001643A8" w:rsidP="001643A8">
      <w:pPr>
        <w:rPr>
          <w:rFonts w:asciiTheme="majorHAnsi" w:hAnsiTheme="majorHAnsi" w:cs="Arial"/>
          <w:szCs w:val="24"/>
        </w:rPr>
      </w:pPr>
      <w:r>
        <w:rPr>
          <w:rFonts w:asciiTheme="majorHAnsi" w:hAnsiTheme="majorHAnsi" w:cs="Arial"/>
          <w:noProof/>
          <w:szCs w:val="24"/>
        </w:rPr>
        <mc:AlternateContent>
          <mc:Choice Requires="wps">
            <w:drawing>
              <wp:anchor distT="0" distB="0" distL="114300" distR="114300" simplePos="0" relativeHeight="251671552" behindDoc="0" locked="0" layoutInCell="1" allowOverlap="1" wp14:anchorId="09DAE0EC" wp14:editId="2CF386B8">
                <wp:simplePos x="0" y="0"/>
                <wp:positionH relativeFrom="column">
                  <wp:posOffset>2009775</wp:posOffset>
                </wp:positionH>
                <wp:positionV relativeFrom="paragraph">
                  <wp:posOffset>16510</wp:posOffset>
                </wp:positionV>
                <wp:extent cx="35433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54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51E37"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1.3pt" to="43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" strokecolor="black [3200]" strokeweight=".5pt">
                <v:stroke joinstyle="miter"/>
              </v:line>
            </w:pict>
          </mc:Fallback>
        </mc:AlternateConten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p>
    <w:p w14:paraId="38F45D51" w14:textId="77777777" w:rsidR="001643A8" w:rsidRPr="007C70A0" w:rsidRDefault="001643A8" w:rsidP="001643A8">
      <w:pPr>
        <w:tabs>
          <w:tab w:val="left" w:pos="1095"/>
          <w:tab w:val="left" w:pos="1440"/>
          <w:tab w:val="left" w:pos="2160"/>
          <w:tab w:val="left" w:pos="2880"/>
          <w:tab w:val="right" w:pos="9360"/>
        </w:tabs>
        <w:rPr>
          <w:rFonts w:asciiTheme="majorHAnsi" w:hAnsiTheme="majorHAnsi" w:cs="Arial"/>
          <w:szCs w:val="24"/>
        </w:rPr>
      </w:pPr>
    </w:p>
    <w:sectPr w:rsidR="001643A8" w:rsidRPr="007C70A0" w:rsidSect="006056E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B04C" w14:textId="77777777" w:rsidR="00283C11" w:rsidRDefault="00283C11" w:rsidP="00AB0EA2">
      <w:pPr>
        <w:spacing w:after="0" w:line="240" w:lineRule="auto"/>
      </w:pPr>
      <w:r>
        <w:separator/>
      </w:r>
    </w:p>
  </w:endnote>
  <w:endnote w:type="continuationSeparator" w:id="0">
    <w:p w14:paraId="08EFDDA9" w14:textId="77777777" w:rsidR="00283C11" w:rsidRDefault="00283C11" w:rsidP="00AB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45EE" w14:textId="77777777" w:rsidR="00905FCA" w:rsidRPr="00905FCA" w:rsidRDefault="00905FCA" w:rsidP="00905FCA">
    <w:pPr>
      <w:pStyle w:val="Footer"/>
      <w:tabs>
        <w:tab w:val="clear" w:pos="9360"/>
        <w:tab w:val="left" w:pos="6450"/>
        <w:tab w:val="left" w:pos="7050"/>
        <w:tab w:val="left" w:pos="7665"/>
      </w:tabs>
      <w:rPr>
        <w:sz w:val="20"/>
        <w:szCs w:val="16"/>
      </w:rPr>
    </w:pPr>
    <w:r w:rsidRPr="00905FCA">
      <w:rPr>
        <w:sz w:val="20"/>
        <w:szCs w:val="16"/>
      </w:rPr>
      <w:t>SOP -</w:t>
    </w:r>
    <w:r w:rsidR="007962E3">
      <w:rPr>
        <w:sz w:val="20"/>
        <w:szCs w:val="16"/>
      </w:rPr>
      <w:t>401</w:t>
    </w:r>
    <w:r w:rsidRPr="00905FCA">
      <w:rPr>
        <w:sz w:val="20"/>
        <w:szCs w:val="16"/>
      </w:rPr>
      <w:tab/>
    </w:r>
    <w:sdt>
      <w:sdtPr>
        <w:rPr>
          <w:sz w:val="20"/>
          <w:szCs w:val="16"/>
        </w:rPr>
        <w:id w:val="619270342"/>
        <w:docPartObj>
          <w:docPartGallery w:val="Page Numbers (Bottom of Page)"/>
          <w:docPartUnique/>
        </w:docPartObj>
      </w:sdtPr>
      <w:sdtEndPr/>
      <w:sdtContent>
        <w:sdt>
          <w:sdtPr>
            <w:rPr>
              <w:sz w:val="20"/>
              <w:szCs w:val="16"/>
            </w:rPr>
            <w:id w:val="1728636285"/>
            <w:docPartObj>
              <w:docPartGallery w:val="Page Numbers (Top of Page)"/>
              <w:docPartUnique/>
            </w:docPartObj>
          </w:sdtPr>
          <w:sdtEndPr/>
          <w:sdtContent>
            <w:r w:rsidRPr="00905FCA">
              <w:rPr>
                <w:sz w:val="20"/>
                <w:szCs w:val="16"/>
              </w:rPr>
              <w:t xml:space="preserve">Page </w:t>
            </w:r>
            <w:r w:rsidRPr="00905FCA">
              <w:rPr>
                <w:b/>
                <w:bCs/>
                <w:sz w:val="20"/>
                <w:szCs w:val="16"/>
              </w:rPr>
              <w:fldChar w:fldCharType="begin"/>
            </w:r>
            <w:r w:rsidRPr="00905FCA">
              <w:rPr>
                <w:b/>
                <w:bCs/>
                <w:sz w:val="20"/>
                <w:szCs w:val="16"/>
              </w:rPr>
              <w:instrText xml:space="preserve"> PAGE </w:instrText>
            </w:r>
            <w:r w:rsidRPr="00905FCA">
              <w:rPr>
                <w:b/>
                <w:bCs/>
                <w:sz w:val="20"/>
                <w:szCs w:val="16"/>
              </w:rPr>
              <w:fldChar w:fldCharType="separate"/>
            </w:r>
            <w:r w:rsidR="009C70FF">
              <w:rPr>
                <w:b/>
                <w:bCs/>
                <w:noProof/>
                <w:sz w:val="20"/>
                <w:szCs w:val="16"/>
              </w:rPr>
              <w:t>4</w:t>
            </w:r>
            <w:r w:rsidRPr="00905FCA">
              <w:rPr>
                <w:b/>
                <w:bCs/>
                <w:sz w:val="20"/>
                <w:szCs w:val="16"/>
              </w:rPr>
              <w:fldChar w:fldCharType="end"/>
            </w:r>
            <w:r w:rsidRPr="00905FCA">
              <w:rPr>
                <w:sz w:val="20"/>
                <w:szCs w:val="16"/>
              </w:rPr>
              <w:t xml:space="preserve"> of </w:t>
            </w:r>
            <w:r w:rsidRPr="00905FCA">
              <w:rPr>
                <w:b/>
                <w:bCs/>
                <w:sz w:val="20"/>
                <w:szCs w:val="16"/>
              </w:rPr>
              <w:fldChar w:fldCharType="begin"/>
            </w:r>
            <w:r w:rsidRPr="00905FCA">
              <w:rPr>
                <w:b/>
                <w:bCs/>
                <w:sz w:val="20"/>
                <w:szCs w:val="16"/>
              </w:rPr>
              <w:instrText xml:space="preserve"> NUMPAGES  </w:instrText>
            </w:r>
            <w:r w:rsidRPr="00905FCA">
              <w:rPr>
                <w:b/>
                <w:bCs/>
                <w:sz w:val="20"/>
                <w:szCs w:val="16"/>
              </w:rPr>
              <w:fldChar w:fldCharType="separate"/>
            </w:r>
            <w:r w:rsidR="009C70FF">
              <w:rPr>
                <w:b/>
                <w:bCs/>
                <w:noProof/>
                <w:sz w:val="20"/>
                <w:szCs w:val="16"/>
              </w:rPr>
              <w:t>4</w:t>
            </w:r>
            <w:r w:rsidRPr="00905FCA">
              <w:rPr>
                <w:b/>
                <w:bCs/>
                <w:sz w:val="20"/>
                <w:szCs w:val="16"/>
              </w:rPr>
              <w:fldChar w:fldCharType="end"/>
            </w:r>
          </w:sdtContent>
        </w:sdt>
      </w:sdtContent>
    </w:sdt>
    <w:r w:rsidRPr="00905FCA">
      <w:rPr>
        <w:sz w:val="20"/>
        <w:szCs w:val="16"/>
      </w:rPr>
      <w:t xml:space="preserve">               </w:t>
    </w:r>
    <w:r>
      <w:rPr>
        <w:sz w:val="20"/>
        <w:szCs w:val="16"/>
      </w:rPr>
      <w:tab/>
    </w:r>
    <w:r>
      <w:rPr>
        <w:sz w:val="20"/>
        <w:szCs w:val="16"/>
      </w:rPr>
      <w:tab/>
    </w:r>
    <w:r w:rsidR="007962E3">
      <w:rPr>
        <w:sz w:val="20"/>
        <w:szCs w:val="16"/>
      </w:rPr>
      <w:t>July 2006</w:t>
    </w:r>
    <w:r w:rsidRPr="00905FCA">
      <w:rPr>
        <w:sz w:val="20"/>
        <w:szCs w:val="16"/>
      </w:rPr>
      <w:t xml:space="preserve"> Revision</w:t>
    </w:r>
  </w:p>
  <w:p w14:paraId="272F6D5D" w14:textId="77777777" w:rsidR="00905FCA" w:rsidRDefault="00905FCA" w:rsidP="00905FCA">
    <w:pPr>
      <w:pStyle w:val="Footer"/>
      <w:tabs>
        <w:tab w:val="clear" w:pos="9360"/>
        <w:tab w:val="left" w:pos="6615"/>
      </w:tabs>
    </w:pPr>
  </w:p>
  <w:p w14:paraId="61836193" w14:textId="77777777" w:rsidR="006056E1" w:rsidRDefault="006056E1" w:rsidP="006056E1">
    <w:pPr>
      <w:pStyle w:val="Footer"/>
      <w:tabs>
        <w:tab w:val="left" w:pos="86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3AE8" w14:textId="77777777" w:rsidR="00283C11" w:rsidRDefault="00283C11" w:rsidP="00AB0EA2">
      <w:pPr>
        <w:spacing w:after="0" w:line="240" w:lineRule="auto"/>
      </w:pPr>
      <w:r>
        <w:separator/>
      </w:r>
    </w:p>
  </w:footnote>
  <w:footnote w:type="continuationSeparator" w:id="0">
    <w:p w14:paraId="1F6C880B" w14:textId="77777777" w:rsidR="00283C11" w:rsidRDefault="00283C11" w:rsidP="00AB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DA8F" w14:textId="77777777" w:rsidR="002265DD" w:rsidRDefault="002265DD" w:rsidP="002265DD">
    <w:pPr>
      <w:pStyle w:val="Header"/>
      <w:jc w:val="center"/>
      <w:rPr>
        <w:b/>
        <w:bCs/>
        <w:i/>
        <w:iCs/>
        <w:sz w:val="32"/>
        <w:szCs w:val="32"/>
      </w:rPr>
    </w:pPr>
    <w:r>
      <w:rPr>
        <w:b/>
        <w:bCs/>
        <w:i/>
        <w:iCs/>
        <w:sz w:val="32"/>
        <w:szCs w:val="32"/>
      </w:rPr>
      <w:t>SOUTHERN STATES CORRECTIONAL ASSOCIATION</w:t>
    </w:r>
  </w:p>
  <w:p w14:paraId="692F4B68" w14:textId="77777777" w:rsidR="002265DD" w:rsidRDefault="002265DD" w:rsidP="002265DD">
    <w:pPr>
      <w:pStyle w:val="Header"/>
      <w:jc w:val="center"/>
      <w:rPr>
        <w:b/>
        <w:bCs/>
        <w:i/>
        <w:iCs/>
        <w:sz w:val="28"/>
        <w:szCs w:val="28"/>
      </w:rPr>
    </w:pPr>
  </w:p>
  <w:p w14:paraId="566CBC1B" w14:textId="77777777" w:rsidR="002265DD" w:rsidRDefault="002265DD" w:rsidP="002265DD">
    <w:pPr>
      <w:pStyle w:val="Header"/>
      <w:jc w:val="center"/>
      <w:rPr>
        <w:sz w:val="24"/>
        <w:szCs w:val="24"/>
      </w:rPr>
    </w:pPr>
    <w:r>
      <w:rPr>
        <w:noProof/>
      </w:rPr>
      <mc:AlternateContent>
        <mc:Choice Requires="wps">
          <w:drawing>
            <wp:anchor distT="0" distB="0" distL="114300" distR="114300" simplePos="0" relativeHeight="251659264" behindDoc="0" locked="0" layoutInCell="1" allowOverlap="1" wp14:anchorId="7E7EC5E2" wp14:editId="607A6C28">
              <wp:simplePos x="0" y="0"/>
              <wp:positionH relativeFrom="margin">
                <wp:align>center</wp:align>
              </wp:positionH>
              <wp:positionV relativeFrom="paragraph">
                <wp:posOffset>128905</wp:posOffset>
              </wp:positionV>
              <wp:extent cx="6648450" cy="295275"/>
              <wp:effectExtent l="0" t="0" r="0" b="0"/>
              <wp:wrapNone/>
              <wp:docPr id="1" name="Minus 1"/>
              <wp:cNvGraphicFramePr/>
              <a:graphic xmlns:a="http://schemas.openxmlformats.org/drawingml/2006/main">
                <a:graphicData uri="http://schemas.microsoft.com/office/word/2010/wordprocessingShape">
                  <wps:wsp>
                    <wps:cNvSpPr/>
                    <wps:spPr>
                      <a:xfrm>
                        <a:off x="0" y="0"/>
                        <a:ext cx="6648450" cy="295275"/>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1ACC2" id="Minus 1" o:spid="_x0000_s1026" style="position:absolute;margin-left:0;margin-top:10.15pt;width:523.5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484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" path="m881252,112913r4885946,l5767198,182362r-4885946,l881252,112913xe" fillcolor="windowText" strokecolor="windowText" strokeweight="1pt">
              <v:stroke joinstyle="miter"/>
              <v:path arrowok="t" o:connecttype="custom" o:connectlocs="881252,112913;5767198,112913;5767198,182362;881252,182362;881252,112913" o:connectangles="0,0,0,0,0"/>
              <w10:wrap anchorx="margin"/>
            </v:shape>
          </w:pict>
        </mc:Fallback>
      </mc:AlternateContent>
    </w:r>
    <w:r>
      <w:rPr>
        <w:sz w:val="24"/>
        <w:szCs w:val="24"/>
      </w:rPr>
      <w:t>Standard Operating Procedures</w:t>
    </w:r>
  </w:p>
  <w:p w14:paraId="24794428" w14:textId="77777777" w:rsidR="00AB0EA2" w:rsidRDefault="00AB0EA2" w:rsidP="003E4A5C">
    <w:pPr>
      <w:pStyle w:val="Header"/>
    </w:pPr>
  </w:p>
  <w:p w14:paraId="5B387F08" w14:textId="77777777" w:rsidR="00AB0EA2" w:rsidRPr="00905FCA" w:rsidRDefault="00AB0EA2" w:rsidP="00AB0EA2">
    <w:pPr>
      <w:pStyle w:val="Header"/>
      <w:jc w:val="center"/>
      <w:rPr>
        <w:sz w:val="20"/>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A2"/>
    <w:rsid w:val="00014718"/>
    <w:rsid w:val="00062B50"/>
    <w:rsid w:val="000B233A"/>
    <w:rsid w:val="000E0E88"/>
    <w:rsid w:val="000F619B"/>
    <w:rsid w:val="00135EE0"/>
    <w:rsid w:val="001479F9"/>
    <w:rsid w:val="001643A8"/>
    <w:rsid w:val="00170BA0"/>
    <w:rsid w:val="001F077D"/>
    <w:rsid w:val="00205F32"/>
    <w:rsid w:val="00210766"/>
    <w:rsid w:val="002265DD"/>
    <w:rsid w:val="00227F44"/>
    <w:rsid w:val="00283C11"/>
    <w:rsid w:val="002C28AB"/>
    <w:rsid w:val="0032236B"/>
    <w:rsid w:val="003704B1"/>
    <w:rsid w:val="003E4A5C"/>
    <w:rsid w:val="004404CE"/>
    <w:rsid w:val="004942AD"/>
    <w:rsid w:val="0059005D"/>
    <w:rsid w:val="00597E2A"/>
    <w:rsid w:val="005F081D"/>
    <w:rsid w:val="006056E1"/>
    <w:rsid w:val="0065622E"/>
    <w:rsid w:val="0065680F"/>
    <w:rsid w:val="006D20B7"/>
    <w:rsid w:val="006D5B00"/>
    <w:rsid w:val="007171E3"/>
    <w:rsid w:val="007962E3"/>
    <w:rsid w:val="007B11DF"/>
    <w:rsid w:val="007C70A0"/>
    <w:rsid w:val="007D3E29"/>
    <w:rsid w:val="00804010"/>
    <w:rsid w:val="0086779B"/>
    <w:rsid w:val="00892B63"/>
    <w:rsid w:val="008A73EA"/>
    <w:rsid w:val="008B235D"/>
    <w:rsid w:val="008C2C37"/>
    <w:rsid w:val="00905FCA"/>
    <w:rsid w:val="009148F6"/>
    <w:rsid w:val="00934881"/>
    <w:rsid w:val="009A70F1"/>
    <w:rsid w:val="009B4D82"/>
    <w:rsid w:val="009C70FF"/>
    <w:rsid w:val="00A5630A"/>
    <w:rsid w:val="00A56D4F"/>
    <w:rsid w:val="00AB0EA2"/>
    <w:rsid w:val="00BB6867"/>
    <w:rsid w:val="00BC7A40"/>
    <w:rsid w:val="00CB4896"/>
    <w:rsid w:val="00CF030D"/>
    <w:rsid w:val="00D02E1C"/>
    <w:rsid w:val="00D72CED"/>
    <w:rsid w:val="00D807C9"/>
    <w:rsid w:val="00DA00F1"/>
    <w:rsid w:val="00E078B2"/>
    <w:rsid w:val="00E174FA"/>
    <w:rsid w:val="00E33730"/>
    <w:rsid w:val="00E4045B"/>
    <w:rsid w:val="00E52241"/>
    <w:rsid w:val="00E725DC"/>
    <w:rsid w:val="00EA4E18"/>
    <w:rsid w:val="00F452FD"/>
    <w:rsid w:val="00F47995"/>
    <w:rsid w:val="00F707BC"/>
    <w:rsid w:val="00FC25A9"/>
    <w:rsid w:val="00FE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A0793"/>
  <w15:chartTrackingRefBased/>
  <w15:docId w15:val="{2BF64CF7-D99D-4DED-82AA-DE311E9E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EA2"/>
  </w:style>
  <w:style w:type="paragraph" w:styleId="Footer">
    <w:name w:val="footer"/>
    <w:basedOn w:val="Normal"/>
    <w:link w:val="FooterChar"/>
    <w:uiPriority w:val="99"/>
    <w:unhideWhenUsed/>
    <w:rsid w:val="00AB0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Shelbi Mattox</dc:creator>
  <cp:keywords/>
  <dc:description/>
  <cp:lastModifiedBy>brandy aston</cp:lastModifiedBy>
  <cp:revision>2</cp:revision>
  <dcterms:created xsi:type="dcterms:W3CDTF">2021-10-12T20:39:00Z</dcterms:created>
  <dcterms:modified xsi:type="dcterms:W3CDTF">2021-10-12T20:39:00Z</dcterms:modified>
</cp:coreProperties>
</file>